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AE91" w14:textId="77777777" w:rsidR="00CE24BD" w:rsidRDefault="00CF0B4F">
      <w:pPr>
        <w:pStyle w:val="Normal1"/>
        <w:spacing w:line="240" w:lineRule="auto"/>
        <w:jc w:val="center"/>
      </w:pPr>
      <w:r>
        <w:rPr>
          <w:b/>
          <w:bCs/>
          <w:sz w:val="28"/>
          <w:szCs w:val="28"/>
        </w:rPr>
        <w:t>Board of Trustees – Monthly Meeting Agenda</w:t>
      </w:r>
    </w:p>
    <w:p w14:paraId="536EADBE" w14:textId="77777777" w:rsidR="00CE24BD" w:rsidRDefault="00CF0B4F">
      <w:pPr>
        <w:pStyle w:val="Normal1"/>
        <w:spacing w:line="240" w:lineRule="auto"/>
        <w:jc w:val="center"/>
      </w:pPr>
      <w:r>
        <w:rPr>
          <w:rFonts w:ascii="Engravers MT" w:eastAsia="Engravers MT" w:hAnsi="Engravers MT" w:cs="Engravers MT"/>
          <w:b/>
          <w:bCs/>
          <w:i/>
          <w:iCs/>
          <w:sz w:val="36"/>
          <w:szCs w:val="36"/>
          <w:vertAlign w:val="superscript"/>
        </w:rPr>
        <w:t>GATE CITY CHARTER SCHOOL FOR THE ARTS</w:t>
      </w:r>
    </w:p>
    <w:p w14:paraId="580C2D49" w14:textId="77777777" w:rsidR="00CE24BD" w:rsidRDefault="00CF0B4F">
      <w:pPr>
        <w:pStyle w:val="Normal1"/>
        <w:spacing w:line="240" w:lineRule="auto"/>
      </w:pPr>
      <w:r>
        <w:t>Date:  Tuesday  - August 16, 2016</w:t>
      </w:r>
    </w:p>
    <w:p w14:paraId="66322C7F" w14:textId="77777777" w:rsidR="00CE24BD" w:rsidRDefault="00CF0B4F">
      <w:pPr>
        <w:pStyle w:val="Normal1"/>
        <w:spacing w:line="240" w:lineRule="auto"/>
      </w:pPr>
      <w:r>
        <w:t>Time: 6:45 p.m.</w:t>
      </w:r>
    </w:p>
    <w:p w14:paraId="2DE20251" w14:textId="77777777" w:rsidR="00CE24BD" w:rsidRDefault="00CF0B4F">
      <w:pPr>
        <w:pStyle w:val="Normal1"/>
        <w:spacing w:line="240" w:lineRule="auto"/>
      </w:pPr>
      <w:r>
        <w:t>Location:  School Cafeteria  - 7 Henry Clay Drive - Merrimack, NH 03054</w:t>
      </w:r>
    </w:p>
    <w:p w14:paraId="527FB2C5" w14:textId="77777777" w:rsidR="00CE24BD" w:rsidRDefault="00CF0B4F">
      <w:pPr>
        <w:pStyle w:val="Normal1"/>
        <w:numPr>
          <w:ilvl w:val="0"/>
          <w:numId w:val="2"/>
        </w:numPr>
        <w:spacing w:after="0" w:line="240" w:lineRule="auto"/>
      </w:pPr>
      <w:r>
        <w:t>Public Meeting – Call to Order</w:t>
      </w:r>
    </w:p>
    <w:p w14:paraId="07FA0523" w14:textId="77777777" w:rsidR="00CE24BD" w:rsidRDefault="00CE24BD">
      <w:pPr>
        <w:pStyle w:val="Normal1"/>
        <w:spacing w:after="0" w:line="240" w:lineRule="auto"/>
      </w:pPr>
    </w:p>
    <w:p w14:paraId="1DA3D3D4" w14:textId="77777777" w:rsidR="00CE24BD" w:rsidRDefault="00CF0B4F">
      <w:pPr>
        <w:pStyle w:val="Normal1"/>
        <w:numPr>
          <w:ilvl w:val="0"/>
          <w:numId w:val="2"/>
        </w:numPr>
        <w:spacing w:after="0" w:line="240" w:lineRule="auto"/>
      </w:pPr>
      <w:r>
        <w:t xml:space="preserve">Public Comment / </w:t>
      </w:r>
      <w:r>
        <w:t>Public Matters</w:t>
      </w:r>
    </w:p>
    <w:p w14:paraId="310223C3" w14:textId="77777777" w:rsidR="00CE24BD" w:rsidRDefault="00CE24BD">
      <w:pPr>
        <w:pStyle w:val="Normal1"/>
        <w:spacing w:after="0" w:line="240" w:lineRule="auto"/>
      </w:pPr>
    </w:p>
    <w:p w14:paraId="3A22CF13" w14:textId="77777777" w:rsidR="00CE24BD" w:rsidRDefault="00CF0B4F">
      <w:pPr>
        <w:pStyle w:val="Normal1"/>
        <w:numPr>
          <w:ilvl w:val="0"/>
          <w:numId w:val="2"/>
        </w:numPr>
        <w:spacing w:after="0" w:line="240" w:lineRule="auto"/>
      </w:pPr>
      <w:r>
        <w:t xml:space="preserve">Approval of Minutes from June 21, 2016 – Tom Tyler </w:t>
      </w:r>
    </w:p>
    <w:p w14:paraId="646EE092" w14:textId="77777777" w:rsidR="00CE24BD" w:rsidRDefault="00CE24BD">
      <w:pPr>
        <w:pStyle w:val="Normal1"/>
        <w:spacing w:after="0" w:line="240" w:lineRule="auto"/>
      </w:pPr>
    </w:p>
    <w:p w14:paraId="0CAA249F" w14:textId="77777777" w:rsidR="00CE24BD" w:rsidRDefault="00CF0B4F">
      <w:pPr>
        <w:pStyle w:val="Normal1"/>
        <w:numPr>
          <w:ilvl w:val="0"/>
          <w:numId w:val="2"/>
        </w:numPr>
        <w:spacing w:after="0" w:line="240" w:lineRule="auto"/>
      </w:pPr>
      <w:r>
        <w:t xml:space="preserve">Finance Committee Report as of July 31, 2016 – John Keicher </w:t>
      </w:r>
    </w:p>
    <w:p w14:paraId="764BAA98" w14:textId="77777777" w:rsidR="00CE24BD" w:rsidRDefault="00CE24BD">
      <w:pPr>
        <w:pStyle w:val="Normal1"/>
        <w:spacing w:after="0" w:line="240" w:lineRule="auto"/>
      </w:pPr>
    </w:p>
    <w:p w14:paraId="4FDC8A52" w14:textId="77777777" w:rsidR="00CE24BD" w:rsidRDefault="00CF0B4F">
      <w:pPr>
        <w:pStyle w:val="Normal1"/>
        <w:numPr>
          <w:ilvl w:val="0"/>
          <w:numId w:val="2"/>
        </w:numPr>
        <w:spacing w:after="0"/>
      </w:pPr>
      <w:r>
        <w:t xml:space="preserve">Old Business </w:t>
      </w:r>
    </w:p>
    <w:p w14:paraId="5AB3446E" w14:textId="77777777" w:rsidR="00CE24BD" w:rsidRDefault="00CF0B4F">
      <w:pPr>
        <w:pStyle w:val="Normal1"/>
        <w:numPr>
          <w:ilvl w:val="0"/>
          <w:numId w:val="4"/>
        </w:numPr>
        <w:spacing w:after="0"/>
      </w:pPr>
      <w:r>
        <w:t>New Board of Trustees Changes</w:t>
      </w:r>
    </w:p>
    <w:p w14:paraId="2A55053B" w14:textId="77777777" w:rsidR="00CE24BD" w:rsidRDefault="00CF0B4F">
      <w:pPr>
        <w:pStyle w:val="Normal1"/>
        <w:numPr>
          <w:ilvl w:val="1"/>
          <w:numId w:val="4"/>
        </w:numPr>
        <w:spacing w:after="0"/>
      </w:pPr>
      <w:r>
        <w:t xml:space="preserve">New Parent Representative - Jenny </w:t>
      </w:r>
      <w:proofErr w:type="spellStart"/>
      <w:r>
        <w:t>Hitzeman</w:t>
      </w:r>
      <w:proofErr w:type="spellEnd"/>
    </w:p>
    <w:p w14:paraId="1AB67709" w14:textId="77777777" w:rsidR="00CE24BD" w:rsidRDefault="00CF0B4F">
      <w:pPr>
        <w:pStyle w:val="Normal1"/>
        <w:numPr>
          <w:ilvl w:val="1"/>
          <w:numId w:val="4"/>
        </w:numPr>
        <w:spacing w:after="0"/>
      </w:pPr>
      <w:r>
        <w:t xml:space="preserve">New </w:t>
      </w:r>
      <w:proofErr w:type="spellStart"/>
      <w:r>
        <w:t>BoT</w:t>
      </w:r>
      <w:proofErr w:type="spellEnd"/>
      <w:r>
        <w:t xml:space="preserve"> Member - Rebecca Fredrickson</w:t>
      </w:r>
    </w:p>
    <w:p w14:paraId="65015C80" w14:textId="77777777" w:rsidR="00CE24BD" w:rsidRDefault="00CE24BD">
      <w:pPr>
        <w:pStyle w:val="Normal1"/>
        <w:tabs>
          <w:tab w:val="left" w:pos="1260"/>
        </w:tabs>
        <w:spacing w:after="0"/>
      </w:pPr>
    </w:p>
    <w:p w14:paraId="0046783D" w14:textId="77777777" w:rsidR="00CE24BD" w:rsidRDefault="00CF0B4F">
      <w:pPr>
        <w:pStyle w:val="Normal1"/>
        <w:numPr>
          <w:ilvl w:val="0"/>
          <w:numId w:val="2"/>
        </w:numPr>
        <w:spacing w:after="0"/>
      </w:pPr>
      <w:r>
        <w:t>Committee Reports &amp; Open Board Discussion</w:t>
      </w:r>
    </w:p>
    <w:p w14:paraId="2A7F788E" w14:textId="77777777" w:rsidR="00CE24BD" w:rsidRDefault="00CF0B4F">
      <w:pPr>
        <w:pStyle w:val="Normal1"/>
        <w:numPr>
          <w:ilvl w:val="0"/>
          <w:numId w:val="6"/>
        </w:numPr>
        <w:spacing w:after="0"/>
      </w:pPr>
      <w:r>
        <w:t xml:space="preserve">The Friends of GCCSA – Jenny </w:t>
      </w:r>
      <w:proofErr w:type="spellStart"/>
      <w:r>
        <w:t>Hitzeman</w:t>
      </w:r>
      <w:proofErr w:type="spellEnd"/>
    </w:p>
    <w:p w14:paraId="7740A27F" w14:textId="77777777" w:rsidR="00CE24BD" w:rsidRDefault="00CE24BD">
      <w:pPr>
        <w:pStyle w:val="Normal1"/>
        <w:spacing w:after="0"/>
      </w:pPr>
    </w:p>
    <w:p w14:paraId="05A6D23C" w14:textId="77777777" w:rsidR="00CE24BD" w:rsidRDefault="00CF0B4F">
      <w:pPr>
        <w:pStyle w:val="Normal1"/>
        <w:numPr>
          <w:ilvl w:val="0"/>
          <w:numId w:val="6"/>
        </w:numPr>
        <w:spacing w:after="0"/>
      </w:pPr>
      <w:r>
        <w:t>Curriculum Committee – Kim Rivers</w:t>
      </w:r>
    </w:p>
    <w:p w14:paraId="6BDBF114" w14:textId="77777777" w:rsidR="00CE24BD" w:rsidRDefault="00CE24BD">
      <w:pPr>
        <w:pStyle w:val="Normal1"/>
        <w:spacing w:after="0"/>
      </w:pPr>
    </w:p>
    <w:p w14:paraId="6FBC8FB0" w14:textId="77777777" w:rsidR="00CE24BD" w:rsidRDefault="00CF0B4F">
      <w:pPr>
        <w:pStyle w:val="Normal1"/>
        <w:numPr>
          <w:ilvl w:val="0"/>
          <w:numId w:val="6"/>
        </w:numPr>
        <w:spacing w:after="0"/>
      </w:pPr>
      <w:r>
        <w:t>HR, Performance, and Compliance Committee – Peter Bonaccorsi</w:t>
      </w:r>
    </w:p>
    <w:p w14:paraId="2FE143DB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Review on Self Evaluation of the Board of Trustees</w:t>
      </w:r>
    </w:p>
    <w:p w14:paraId="6FF4F834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 xml:space="preserve">Second Reading of Policy </w:t>
      </w:r>
      <w:r>
        <w:t>Manual Updates</w:t>
      </w:r>
    </w:p>
    <w:p w14:paraId="23E2E651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Annual Evaluation of the Executive Director</w:t>
      </w:r>
    </w:p>
    <w:p w14:paraId="52AA7BFB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Approval of the Updated Employee Handbook</w:t>
      </w:r>
    </w:p>
    <w:p w14:paraId="71631BC1" w14:textId="77777777" w:rsidR="00CE24BD" w:rsidRDefault="00CE24BD">
      <w:pPr>
        <w:pStyle w:val="Normal1"/>
        <w:tabs>
          <w:tab w:val="left" w:pos="1260"/>
        </w:tabs>
        <w:spacing w:after="0"/>
      </w:pPr>
    </w:p>
    <w:p w14:paraId="022CB793" w14:textId="77777777" w:rsidR="00CE24BD" w:rsidRDefault="00CF0B4F">
      <w:pPr>
        <w:pStyle w:val="Normal1"/>
        <w:numPr>
          <w:ilvl w:val="0"/>
          <w:numId w:val="6"/>
        </w:numPr>
        <w:spacing w:after="0"/>
      </w:pPr>
      <w:r>
        <w:t>Community Relations &amp; Endowment Committee – Bill Spinelli</w:t>
      </w:r>
    </w:p>
    <w:p w14:paraId="088B2AA4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PR &amp; Community Relations Committee</w:t>
      </w:r>
    </w:p>
    <w:p w14:paraId="5DEF9DCF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Grant Writing and Endowment Committee</w:t>
      </w:r>
    </w:p>
    <w:p w14:paraId="4C8602ED" w14:textId="77777777" w:rsidR="00CE24BD" w:rsidRDefault="00CE24BD">
      <w:pPr>
        <w:pStyle w:val="Normal1"/>
        <w:tabs>
          <w:tab w:val="left" w:pos="1260"/>
        </w:tabs>
        <w:spacing w:after="0"/>
      </w:pPr>
    </w:p>
    <w:p w14:paraId="4C2B2EDD" w14:textId="77777777" w:rsidR="00CE24BD" w:rsidRDefault="00CF0B4F">
      <w:pPr>
        <w:pStyle w:val="Normal1"/>
        <w:numPr>
          <w:ilvl w:val="0"/>
          <w:numId w:val="6"/>
        </w:numPr>
        <w:spacing w:after="0"/>
      </w:pPr>
      <w:r>
        <w:t>Directors Report – Kar</w:t>
      </w:r>
      <w:r>
        <w:t>in Cevasco</w:t>
      </w:r>
    </w:p>
    <w:p w14:paraId="2FB1BC49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Resignation of Teacher</w:t>
      </w:r>
    </w:p>
    <w:p w14:paraId="50911ADB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 xml:space="preserve">Hire of new 3rd grade teacher - Jennifer </w:t>
      </w:r>
      <w:proofErr w:type="spellStart"/>
      <w:r>
        <w:t>Berube</w:t>
      </w:r>
      <w:proofErr w:type="spellEnd"/>
    </w:p>
    <w:p w14:paraId="69C01155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lastRenderedPageBreak/>
        <w:t>Deputy Director - update on vacancy</w:t>
      </w:r>
    </w:p>
    <w:p w14:paraId="0865D88D" w14:textId="77777777" w:rsidR="00CE24BD" w:rsidRDefault="00CF0B4F">
      <w:pPr>
        <w:pStyle w:val="Normal1"/>
        <w:numPr>
          <w:ilvl w:val="1"/>
          <w:numId w:val="6"/>
        </w:numPr>
        <w:spacing w:after="0"/>
      </w:pPr>
      <w:r>
        <w:t>Updated School Handbook</w:t>
      </w:r>
    </w:p>
    <w:p w14:paraId="46315790" w14:textId="77777777" w:rsidR="00CE24BD" w:rsidRDefault="00CE24BD">
      <w:pPr>
        <w:pStyle w:val="Normal1"/>
        <w:tabs>
          <w:tab w:val="left" w:pos="1260"/>
        </w:tabs>
        <w:spacing w:after="0"/>
      </w:pPr>
    </w:p>
    <w:p w14:paraId="6DF90DF2" w14:textId="77777777" w:rsidR="00CE24BD" w:rsidRDefault="00CF0B4F">
      <w:pPr>
        <w:pStyle w:val="Normal1"/>
        <w:numPr>
          <w:ilvl w:val="0"/>
          <w:numId w:val="8"/>
        </w:numPr>
        <w:spacing w:after="0" w:line="240" w:lineRule="auto"/>
      </w:pPr>
      <w:r>
        <w:rPr>
          <w:rFonts w:ascii="Arial" w:hAnsi="Arial"/>
          <w:shd w:val="clear" w:color="auto" w:fill="FFFFFF"/>
        </w:rPr>
        <w:t>New Business</w:t>
      </w:r>
    </w:p>
    <w:p w14:paraId="0698E691" w14:textId="77777777" w:rsidR="00CE24BD" w:rsidRDefault="00CF0B4F">
      <w:pPr>
        <w:pStyle w:val="Normal1"/>
        <w:numPr>
          <w:ilvl w:val="0"/>
          <w:numId w:val="10"/>
        </w:numPr>
        <w:spacing w:after="0" w:line="240" w:lineRule="auto"/>
      </w:pPr>
      <w:r>
        <w:t>Other</w:t>
      </w:r>
    </w:p>
    <w:p w14:paraId="32D200A6" w14:textId="77777777" w:rsidR="00CE24BD" w:rsidRDefault="00CE24BD">
      <w:pPr>
        <w:pStyle w:val="Normal1"/>
        <w:spacing w:after="0" w:line="240" w:lineRule="auto"/>
      </w:pPr>
    </w:p>
    <w:p w14:paraId="3D6FAE15" w14:textId="77777777" w:rsidR="00CE24BD" w:rsidRDefault="00CF0B4F">
      <w:pPr>
        <w:pStyle w:val="Normal1"/>
        <w:numPr>
          <w:ilvl w:val="0"/>
          <w:numId w:val="8"/>
        </w:numPr>
        <w:spacing w:after="0" w:line="240" w:lineRule="auto"/>
      </w:pPr>
      <w:r>
        <w:rPr>
          <w:rFonts w:ascii="Arial" w:hAnsi="Arial"/>
          <w:shd w:val="clear" w:color="auto" w:fill="FFFFFF"/>
        </w:rPr>
        <w:t>Non-Public</w:t>
      </w:r>
      <w:r>
        <w:rPr>
          <w:rFonts w:ascii="Arial" w:hAnsi="Arial"/>
          <w:shd w:val="clear" w:color="auto" w:fill="FFFFFF"/>
        </w:rPr>
        <w:t> </w:t>
      </w:r>
      <w:r>
        <w:rPr>
          <w:rFonts w:ascii="Arial" w:hAnsi="Arial"/>
          <w:shd w:val="clear" w:color="auto" w:fill="FFFFFF"/>
        </w:rPr>
        <w:t>Session</w:t>
      </w:r>
      <w:r>
        <w:rPr>
          <w:rFonts w:ascii="Arial" w:hAnsi="Arial"/>
          <w:shd w:val="clear" w:color="auto" w:fill="FFFFFF"/>
        </w:rPr>
        <w:t> </w:t>
      </w:r>
      <w:r>
        <w:rPr>
          <w:rFonts w:ascii="Arial" w:hAnsi="Arial"/>
          <w:shd w:val="clear" w:color="auto" w:fill="FFFFFF"/>
        </w:rPr>
        <w:t>under RSA 91-A</w:t>
      </w:r>
      <w:proofErr w:type="gramStart"/>
      <w:r>
        <w:rPr>
          <w:rFonts w:ascii="Arial" w:hAnsi="Arial"/>
          <w:shd w:val="clear" w:color="auto" w:fill="FFFFFF"/>
        </w:rPr>
        <w:t>:3</w:t>
      </w:r>
      <w:proofErr w:type="gramEnd"/>
      <w:r>
        <w:rPr>
          <w:rFonts w:ascii="Arial" w:hAnsi="Arial"/>
          <w:shd w:val="clear" w:color="auto" w:fill="FFFFFF"/>
        </w:rPr>
        <w:t xml:space="preserve"> II (a), (b), (c) Personnel (if needed)</w:t>
      </w:r>
    </w:p>
    <w:p w14:paraId="007623F0" w14:textId="77777777" w:rsidR="00CE24BD" w:rsidRDefault="00CE24BD">
      <w:pPr>
        <w:pStyle w:val="Normal1"/>
        <w:spacing w:after="0" w:line="240" w:lineRule="auto"/>
      </w:pPr>
    </w:p>
    <w:p w14:paraId="4F4D6C87" w14:textId="77777777" w:rsidR="00CE24BD" w:rsidRDefault="00CF0B4F">
      <w:pPr>
        <w:pStyle w:val="Normal1"/>
        <w:numPr>
          <w:ilvl w:val="0"/>
          <w:numId w:val="8"/>
        </w:numPr>
        <w:spacing w:after="0" w:line="240" w:lineRule="auto"/>
      </w:pPr>
      <w:r>
        <w:t xml:space="preserve">Next public </w:t>
      </w:r>
      <w:r>
        <w:t>meeting:  Tuesday  - September 20, 2016</w:t>
      </w:r>
    </w:p>
    <w:p w14:paraId="684955AD" w14:textId="77777777" w:rsidR="00CE24BD" w:rsidRDefault="00CF0B4F">
      <w:pPr>
        <w:pStyle w:val="Normal1"/>
        <w:numPr>
          <w:ilvl w:val="0"/>
          <w:numId w:val="8"/>
        </w:numPr>
        <w:spacing w:line="240" w:lineRule="auto"/>
      </w:pPr>
      <w:bookmarkStart w:id="0" w:name="hgjdgxs"/>
      <w:r>
        <w:t>Meeting Adjournment - 9:30 PM.</w:t>
      </w:r>
      <w:bookmarkEnd w:id="0"/>
    </w:p>
    <w:sectPr w:rsidR="00CE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3FB4" w14:textId="77777777" w:rsidR="00000000" w:rsidRDefault="00CF0B4F">
      <w:r>
        <w:separator/>
      </w:r>
    </w:p>
  </w:endnote>
  <w:endnote w:type="continuationSeparator" w:id="0">
    <w:p w14:paraId="7E3BA0A7" w14:textId="77777777" w:rsidR="00000000" w:rsidRDefault="00CF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BE77" w14:textId="77777777" w:rsidR="00CF0B4F" w:rsidRDefault="00CF0B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C7CC" w14:textId="77777777" w:rsidR="00CE24BD" w:rsidRDefault="00CF0B4F">
    <w:pPr>
      <w:pStyle w:val="Body"/>
      <w:jc w:val="center"/>
    </w:pPr>
    <w:r>
      <w:t>Document Name: GCCSA-BoT-Agenda-2016-08-16</w:t>
    </w:r>
  </w:p>
  <w:p w14:paraId="24D7BC32" w14:textId="77777777" w:rsidR="00CE24BD" w:rsidRDefault="00CF0B4F">
    <w:pPr>
      <w:pStyle w:val="Body"/>
      <w:jc w:val="center"/>
    </w:pPr>
    <w:r>
      <w:t>Document Version: 2</w:t>
    </w:r>
    <w:r>
      <w:t xml:space="preserve"> </w:t>
    </w:r>
    <w:r>
      <w:t>(11</w:t>
    </w:r>
    <w:bookmarkStart w:id="1" w:name="_GoBack"/>
    <w:bookmarkEnd w:id="1"/>
    <w:r>
      <w:t xml:space="preserve"> August, 2016)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75410" w14:textId="77777777" w:rsidR="00CF0B4F" w:rsidRDefault="00CF0B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C2F5" w14:textId="77777777" w:rsidR="00000000" w:rsidRDefault="00CF0B4F">
      <w:r>
        <w:separator/>
      </w:r>
    </w:p>
  </w:footnote>
  <w:footnote w:type="continuationSeparator" w:id="0">
    <w:p w14:paraId="243BB644" w14:textId="77777777" w:rsidR="00000000" w:rsidRDefault="00CF0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7886" w14:textId="77777777" w:rsidR="00CF0B4F" w:rsidRDefault="00CF0B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B042" w14:textId="77777777" w:rsidR="00CE24BD" w:rsidRDefault="00CF0B4F">
    <w:pPr>
      <w:pStyle w:val="Normal1"/>
      <w:spacing w:line="240" w:lineRule="auto"/>
      <w:jc w:val="center"/>
    </w:pPr>
    <w:r>
      <w:rPr>
        <w:rFonts w:ascii="Engravers MT" w:eastAsia="Engravers MT" w:hAnsi="Engravers MT" w:cs="Engravers MT"/>
        <w:b/>
        <w:bCs/>
        <w:i/>
        <w:iCs/>
        <w:vertAlign w:val="superscript"/>
      </w:rPr>
      <w:t xml:space="preserve">“ The mission of the GCCSA is to use an arts integrated curriculum … to produce graduates who excel in both </w:t>
    </w:r>
    <w:r>
      <w:rPr>
        <w:rFonts w:ascii="Engravers MT" w:eastAsia="Engravers MT" w:hAnsi="Engravers MT" w:cs="Engravers MT"/>
        <w:b/>
        <w:bCs/>
        <w:i/>
        <w:iCs/>
        <w:vertAlign w:val="superscript"/>
      </w:rPr>
      <w:t>academics and the arts and have the knowledge, creativity and inquisitive nature that foster a life-long love of learning”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8D03" w14:textId="77777777" w:rsidR="00CF0B4F" w:rsidRDefault="00CF0B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8D8"/>
    <w:multiLevelType w:val="hybridMultilevel"/>
    <w:tmpl w:val="A61293FA"/>
    <w:styleLink w:val="ImportedStyle1"/>
    <w:lvl w:ilvl="0" w:tplc="7A544C1E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2A6E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C4BE8">
      <w:start w:val="1"/>
      <w:numFmt w:val="bullet"/>
      <w:lvlText w:val="▪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8F8B2">
      <w:start w:val="1"/>
      <w:numFmt w:val="bullet"/>
      <w:lvlText w:val="●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4BCB6">
      <w:start w:val="1"/>
      <w:numFmt w:val="bullet"/>
      <w:lvlText w:val="♦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C5B86">
      <w:start w:val="1"/>
      <w:numFmt w:val="bullet"/>
      <w:lvlText w:val="➢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0810">
      <w:start w:val="1"/>
      <w:numFmt w:val="bullet"/>
      <w:lvlText w:val="▪"/>
      <w:lvlJc w:val="left"/>
      <w:pPr>
        <w:ind w:left="25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C2236">
      <w:start w:val="1"/>
      <w:numFmt w:val="bullet"/>
      <w:lvlText w:val="●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05F4E">
      <w:start w:val="1"/>
      <w:numFmt w:val="bullet"/>
      <w:lvlText w:val="♦"/>
      <w:lvlJc w:val="left"/>
      <w:pPr>
        <w:ind w:left="32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5A15A0"/>
    <w:multiLevelType w:val="hybridMultilevel"/>
    <w:tmpl w:val="BC12A9CE"/>
    <w:styleLink w:val="ImportedStyle2"/>
    <w:lvl w:ilvl="0" w:tplc="DD5A52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C96">
      <w:start w:val="1"/>
      <w:numFmt w:val="lowerLetter"/>
      <w:lvlText w:val="%2."/>
      <w:lvlJc w:val="left"/>
      <w:pPr>
        <w:tabs>
          <w:tab w:val="left" w:pos="1260"/>
        </w:tabs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4A0A">
      <w:start w:val="1"/>
      <w:numFmt w:val="lowerRoman"/>
      <w:lvlText w:val="%3."/>
      <w:lvlJc w:val="left"/>
      <w:pPr>
        <w:ind w:left="1710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4E210">
      <w:start w:val="1"/>
      <w:numFmt w:val="decimal"/>
      <w:lvlText w:val="%4."/>
      <w:lvlJc w:val="left"/>
      <w:pPr>
        <w:tabs>
          <w:tab w:val="left" w:pos="1260"/>
        </w:tabs>
        <w:ind w:left="24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EFAB4">
      <w:start w:val="1"/>
      <w:numFmt w:val="lowerLetter"/>
      <w:lvlText w:val="%5."/>
      <w:lvlJc w:val="left"/>
      <w:pPr>
        <w:tabs>
          <w:tab w:val="left" w:pos="1260"/>
        </w:tabs>
        <w:ind w:left="31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AAB94">
      <w:start w:val="1"/>
      <w:numFmt w:val="lowerRoman"/>
      <w:lvlText w:val="%6."/>
      <w:lvlJc w:val="left"/>
      <w:pPr>
        <w:tabs>
          <w:tab w:val="left" w:pos="1260"/>
        </w:tabs>
        <w:ind w:left="3870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CC532">
      <w:start w:val="1"/>
      <w:numFmt w:val="decimal"/>
      <w:lvlText w:val="%7."/>
      <w:lvlJc w:val="left"/>
      <w:pPr>
        <w:tabs>
          <w:tab w:val="left" w:pos="1260"/>
        </w:tabs>
        <w:ind w:left="45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E52D0">
      <w:start w:val="1"/>
      <w:numFmt w:val="lowerLetter"/>
      <w:lvlText w:val="%8."/>
      <w:lvlJc w:val="left"/>
      <w:pPr>
        <w:tabs>
          <w:tab w:val="left" w:pos="1260"/>
        </w:tabs>
        <w:ind w:left="53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06368">
      <w:start w:val="1"/>
      <w:numFmt w:val="lowerRoman"/>
      <w:lvlText w:val="%9."/>
      <w:lvlJc w:val="left"/>
      <w:pPr>
        <w:tabs>
          <w:tab w:val="left" w:pos="1260"/>
        </w:tabs>
        <w:ind w:left="6030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2F1E03"/>
    <w:multiLevelType w:val="hybridMultilevel"/>
    <w:tmpl w:val="034846F2"/>
    <w:numStyleLink w:val="ImportedStyle3"/>
  </w:abstractNum>
  <w:abstractNum w:abstractNumId="3">
    <w:nsid w:val="1988399B"/>
    <w:multiLevelType w:val="hybridMultilevel"/>
    <w:tmpl w:val="18F48C06"/>
    <w:numStyleLink w:val="ImportedStyle5"/>
  </w:abstractNum>
  <w:abstractNum w:abstractNumId="4">
    <w:nsid w:val="28E34317"/>
    <w:multiLevelType w:val="hybridMultilevel"/>
    <w:tmpl w:val="034846F2"/>
    <w:styleLink w:val="ImportedStyle3"/>
    <w:lvl w:ilvl="0" w:tplc="09DC86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CDC22">
      <w:start w:val="1"/>
      <w:numFmt w:val="lowerLetter"/>
      <w:lvlText w:val="%2."/>
      <w:lvlJc w:val="left"/>
      <w:pPr>
        <w:tabs>
          <w:tab w:val="left" w:pos="1260"/>
        </w:tabs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2CC3C">
      <w:start w:val="1"/>
      <w:numFmt w:val="lowerRoman"/>
      <w:lvlText w:val="%3."/>
      <w:lvlJc w:val="left"/>
      <w:pPr>
        <w:ind w:left="180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ECEE2">
      <w:start w:val="1"/>
      <w:numFmt w:val="decimal"/>
      <w:lvlText w:val="%4."/>
      <w:lvlJc w:val="left"/>
      <w:pPr>
        <w:tabs>
          <w:tab w:val="left" w:pos="12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8D990">
      <w:start w:val="1"/>
      <w:numFmt w:val="lowerLetter"/>
      <w:lvlText w:val="%5."/>
      <w:lvlJc w:val="left"/>
      <w:pPr>
        <w:tabs>
          <w:tab w:val="left" w:pos="12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3E2C">
      <w:start w:val="1"/>
      <w:numFmt w:val="lowerRoman"/>
      <w:lvlText w:val="%6."/>
      <w:lvlJc w:val="left"/>
      <w:pPr>
        <w:tabs>
          <w:tab w:val="left" w:pos="1260"/>
        </w:tabs>
        <w:ind w:left="396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25D1E">
      <w:start w:val="1"/>
      <w:numFmt w:val="decimal"/>
      <w:lvlText w:val="%7."/>
      <w:lvlJc w:val="left"/>
      <w:pPr>
        <w:tabs>
          <w:tab w:val="left" w:pos="12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64C90">
      <w:start w:val="1"/>
      <w:numFmt w:val="lowerLetter"/>
      <w:lvlText w:val="%8."/>
      <w:lvlJc w:val="left"/>
      <w:pPr>
        <w:tabs>
          <w:tab w:val="left" w:pos="12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0F82">
      <w:start w:val="1"/>
      <w:numFmt w:val="lowerRoman"/>
      <w:lvlText w:val="%9."/>
      <w:lvlJc w:val="left"/>
      <w:pPr>
        <w:tabs>
          <w:tab w:val="left" w:pos="1260"/>
        </w:tabs>
        <w:ind w:left="612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2181178"/>
    <w:multiLevelType w:val="hybridMultilevel"/>
    <w:tmpl w:val="AE2692DA"/>
    <w:numStyleLink w:val="ImportedStyle4"/>
  </w:abstractNum>
  <w:abstractNum w:abstractNumId="6">
    <w:nsid w:val="389B57C8"/>
    <w:multiLevelType w:val="hybridMultilevel"/>
    <w:tmpl w:val="A61293FA"/>
    <w:numStyleLink w:val="ImportedStyle1"/>
  </w:abstractNum>
  <w:abstractNum w:abstractNumId="7">
    <w:nsid w:val="54E75A6C"/>
    <w:multiLevelType w:val="hybridMultilevel"/>
    <w:tmpl w:val="BC12A9CE"/>
    <w:numStyleLink w:val="ImportedStyle2"/>
  </w:abstractNum>
  <w:abstractNum w:abstractNumId="8">
    <w:nsid w:val="5CEF77F0"/>
    <w:multiLevelType w:val="hybridMultilevel"/>
    <w:tmpl w:val="18F48C06"/>
    <w:styleLink w:val="ImportedStyle5"/>
    <w:lvl w:ilvl="0" w:tplc="2C2844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92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AFF0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87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0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95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862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8B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2F8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EB1DA4"/>
    <w:multiLevelType w:val="hybridMultilevel"/>
    <w:tmpl w:val="AE2692DA"/>
    <w:styleLink w:val="ImportedStyle4"/>
    <w:lvl w:ilvl="0" w:tplc="35B241B6">
      <w:start w:val="1"/>
      <w:numFmt w:val="bullet"/>
      <w:lvlText w:val="❖"/>
      <w:lvlJc w:val="left"/>
      <w:pPr>
        <w:ind w:left="4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4FB3E">
      <w:start w:val="1"/>
      <w:numFmt w:val="bullet"/>
      <w:lvlText w:val="➢"/>
      <w:lvlJc w:val="left"/>
      <w:pPr>
        <w:ind w:left="83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86FD8">
      <w:start w:val="1"/>
      <w:numFmt w:val="bullet"/>
      <w:lvlText w:val="▪"/>
      <w:lvlJc w:val="left"/>
      <w:pPr>
        <w:ind w:left="119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AD2FA">
      <w:start w:val="1"/>
      <w:numFmt w:val="bullet"/>
      <w:lvlText w:val="●"/>
      <w:lvlJc w:val="left"/>
      <w:pPr>
        <w:ind w:left="155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6A978">
      <w:start w:val="1"/>
      <w:numFmt w:val="bullet"/>
      <w:lvlText w:val="♦"/>
      <w:lvlJc w:val="left"/>
      <w:pPr>
        <w:ind w:left="191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EEE9E">
      <w:start w:val="1"/>
      <w:numFmt w:val="bullet"/>
      <w:lvlText w:val="➢"/>
      <w:lvlJc w:val="left"/>
      <w:pPr>
        <w:ind w:left="227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2F23E">
      <w:start w:val="1"/>
      <w:numFmt w:val="bullet"/>
      <w:lvlText w:val="▪"/>
      <w:lvlJc w:val="left"/>
      <w:pPr>
        <w:ind w:left="263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EF230">
      <w:start w:val="1"/>
      <w:numFmt w:val="bullet"/>
      <w:lvlText w:val="●"/>
      <w:lvlJc w:val="left"/>
      <w:pPr>
        <w:ind w:left="299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2B4A2">
      <w:start w:val="1"/>
      <w:numFmt w:val="bullet"/>
      <w:lvlText w:val="♦"/>
      <w:lvlJc w:val="left"/>
      <w:pPr>
        <w:ind w:left="3354" w:hanging="8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24BD"/>
    <w:rsid w:val="00CE24BD"/>
    <w:rsid w:val="00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2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F0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B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F0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Macintosh Word</Application>
  <DocSecurity>0</DocSecurity>
  <Lines>9</Lines>
  <Paragraphs>2</Paragraphs>
  <ScaleCrop>false</ScaleCrop>
  <Company>Perforce Software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Tyler</cp:lastModifiedBy>
  <cp:revision>2</cp:revision>
  <dcterms:created xsi:type="dcterms:W3CDTF">2016-08-14T00:56:00Z</dcterms:created>
  <dcterms:modified xsi:type="dcterms:W3CDTF">2016-08-14T00:59:00Z</dcterms:modified>
</cp:coreProperties>
</file>