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A2FE" w14:textId="77777777" w:rsidR="009D364D" w:rsidRDefault="00DE66DD">
      <w:bookmarkStart w:id="0" w:name="_GoBack"/>
      <w:bookmarkEnd w:id="0"/>
      <w:r>
        <w:tab/>
      </w:r>
      <w:r>
        <w:tab/>
        <w:t>Preliminary Strategic Goals for the Gate City Charter School for the Arts</w:t>
      </w:r>
    </w:p>
    <w:p w14:paraId="3E4ABAE6" w14:textId="77777777" w:rsidR="009D364D" w:rsidRDefault="009D364D"/>
    <w:p w14:paraId="53F0CE1D" w14:textId="77777777" w:rsidR="009D364D" w:rsidRDefault="009D364D"/>
    <w:p w14:paraId="58201017" w14:textId="339CCF4C" w:rsidR="009D364D" w:rsidRDefault="00DE66DD">
      <w:r>
        <w:t xml:space="preserve">This is a proposed listing of Strategic Goals for the GCCS developed by the special committee appointed by the Chair of the Board of Trustees. The goals have been divided into 3 time frames for their completion to be achieved by the END of each time </w:t>
      </w:r>
      <w:proofErr w:type="gramStart"/>
      <w:r>
        <w:t>frame which</w:t>
      </w:r>
      <w:proofErr w:type="gramEnd"/>
      <w:r>
        <w:t xml:space="preserve"> is defined as the end of the school's fiscal year. Once </w:t>
      </w:r>
      <w:proofErr w:type="gramStart"/>
      <w:r>
        <w:t>these goals have been established by the Board</w:t>
      </w:r>
      <w:proofErr w:type="gramEnd"/>
      <w:r>
        <w:t xml:space="preserve"> they would be further developed with specific sub goals and time lines established to support the completion of the goals by the required time frame. Further it is expected the Board will continuously review </w:t>
      </w:r>
      <w:r w:rsidR="00E017E9">
        <w:t xml:space="preserve">and </w:t>
      </w:r>
      <w:r>
        <w:t>monitor these goals on a periodic basis.    .</w:t>
      </w:r>
    </w:p>
    <w:p w14:paraId="61162F39" w14:textId="77777777" w:rsidR="009D364D" w:rsidRDefault="009D364D"/>
    <w:p w14:paraId="2B1E9AFD" w14:textId="77777777" w:rsidR="009D364D" w:rsidRDefault="00DE66DD">
      <w:proofErr w:type="gramStart"/>
      <w:r>
        <w:t>One year</w:t>
      </w:r>
      <w:proofErr w:type="gramEnd"/>
      <w:r>
        <w:t xml:space="preserve"> goals</w:t>
      </w:r>
    </w:p>
    <w:p w14:paraId="502CAA5C" w14:textId="77777777" w:rsidR="009D364D" w:rsidRDefault="00DE66DD" w:rsidP="00DE66DD">
      <w:pPr>
        <w:numPr>
          <w:ilvl w:val="0"/>
          <w:numId w:val="1"/>
        </w:numPr>
        <w:tabs>
          <w:tab w:val="left" w:pos="0"/>
        </w:tabs>
      </w:pPr>
      <w:r>
        <w:t>Fill the open seats of the Board of Trustees to bring membership to 11 members.</w:t>
      </w:r>
    </w:p>
    <w:p w14:paraId="5C906C14" w14:textId="77777777" w:rsidR="009D364D" w:rsidRDefault="00DE66DD" w:rsidP="00DE66DD">
      <w:pPr>
        <w:numPr>
          <w:ilvl w:val="0"/>
          <w:numId w:val="1"/>
        </w:numPr>
        <w:tabs>
          <w:tab w:val="left" w:pos="0"/>
        </w:tabs>
      </w:pPr>
      <w:r>
        <w:t>Expand the Board of Trustees to 13 members. So that each committee has at least 2 members on each committee.</w:t>
      </w:r>
    </w:p>
    <w:p w14:paraId="2B8F213F" w14:textId="77777777" w:rsidR="009D364D" w:rsidRDefault="00DE66DD" w:rsidP="00DE66DD">
      <w:pPr>
        <w:numPr>
          <w:ilvl w:val="0"/>
          <w:numId w:val="1"/>
        </w:numPr>
        <w:tabs>
          <w:tab w:val="left" w:pos="0"/>
        </w:tabs>
      </w:pPr>
      <w:r>
        <w:t>Complete study for the addition of some form of the Arts Enrichment Program for the school</w:t>
      </w:r>
    </w:p>
    <w:p w14:paraId="2CFB2988" w14:textId="77777777" w:rsidR="009D364D" w:rsidRDefault="00DE66DD" w:rsidP="00DE66DD">
      <w:pPr>
        <w:numPr>
          <w:ilvl w:val="0"/>
          <w:numId w:val="1"/>
        </w:numPr>
        <w:tabs>
          <w:tab w:val="left" w:pos="0"/>
        </w:tabs>
      </w:pPr>
      <w:r>
        <w:t xml:space="preserve">Complete a strategic plan with 1, 3, and </w:t>
      </w:r>
      <w:proofErr w:type="gramStart"/>
      <w:r>
        <w:t>5 year</w:t>
      </w:r>
      <w:proofErr w:type="gramEnd"/>
      <w:r>
        <w:t xml:space="preserve"> goals which includes a periodic review and ongoing looking forward process.</w:t>
      </w:r>
    </w:p>
    <w:p w14:paraId="3A75105C" w14:textId="77777777" w:rsidR="009D364D" w:rsidRDefault="00DE66DD" w:rsidP="00DE66DD">
      <w:pPr>
        <w:numPr>
          <w:ilvl w:val="0"/>
          <w:numId w:val="1"/>
        </w:numPr>
        <w:tabs>
          <w:tab w:val="left" w:pos="0"/>
        </w:tabs>
      </w:pPr>
      <w:r>
        <w:t>Complete the plans and curriculum to allow the addition of an eighth grade to the school including hire of staff, addition of classroom infrastructure, and budgeting for the new grade.</w:t>
      </w:r>
    </w:p>
    <w:p w14:paraId="38017DFA" w14:textId="77777777" w:rsidR="009D364D" w:rsidRDefault="00DE66DD" w:rsidP="00DE66DD">
      <w:pPr>
        <w:numPr>
          <w:ilvl w:val="0"/>
          <w:numId w:val="1"/>
        </w:numPr>
        <w:tabs>
          <w:tab w:val="left" w:pos="0"/>
        </w:tabs>
      </w:pPr>
      <w:r>
        <w:t>Create a list of preliminary fund raising goals and activities to support the school to be administered and implemented by the Community Relations Committee.</w:t>
      </w:r>
    </w:p>
    <w:p w14:paraId="2C4AB085" w14:textId="77777777" w:rsidR="009D364D" w:rsidRDefault="00DE66DD">
      <w:r>
        <w:t>7.Direct the HR committee and School Director to develop and periodically update a staffing needs and retention plans.</w:t>
      </w:r>
    </w:p>
    <w:p w14:paraId="4862A9D8" w14:textId="77777777" w:rsidR="009D364D" w:rsidRDefault="009D364D"/>
    <w:p w14:paraId="0C1AA0E8" w14:textId="77777777" w:rsidR="009D364D" w:rsidRDefault="00DE66DD">
      <w:proofErr w:type="gramStart"/>
      <w:r>
        <w:t>Three year</w:t>
      </w:r>
      <w:proofErr w:type="gramEnd"/>
      <w:r>
        <w:t xml:space="preserve"> goals</w:t>
      </w:r>
    </w:p>
    <w:p w14:paraId="749BAB29" w14:textId="77777777" w:rsidR="009D364D" w:rsidRDefault="00DE66DD" w:rsidP="00DE66DD">
      <w:pPr>
        <w:numPr>
          <w:ilvl w:val="0"/>
          <w:numId w:val="2"/>
        </w:numPr>
        <w:tabs>
          <w:tab w:val="left" w:pos="0"/>
        </w:tabs>
      </w:pPr>
      <w:r>
        <w:t xml:space="preserve">Amend school charter to increase the size of the authorized enrollment by 90 students </w:t>
      </w:r>
      <w:proofErr w:type="gramStart"/>
      <w:r>
        <w:t>( PM</w:t>
      </w:r>
      <w:proofErr w:type="gramEnd"/>
      <w:r>
        <w:t xml:space="preserve"> kindergarten-10 students, additional grade 1-2 classroom-20, additional grade 3-4 classroom -20 students, additional grade 5-6 classroom-20 students, additional grade 7-8 classroom-20 students)</w:t>
      </w:r>
    </w:p>
    <w:p w14:paraId="13023DA8" w14:textId="77777777" w:rsidR="009D364D" w:rsidRDefault="00DE66DD" w:rsidP="00DE66DD">
      <w:pPr>
        <w:numPr>
          <w:ilvl w:val="0"/>
          <w:numId w:val="2"/>
        </w:numPr>
        <w:tabs>
          <w:tab w:val="left" w:pos="0"/>
        </w:tabs>
      </w:pPr>
      <w:r>
        <w:t xml:space="preserve"> Put in place the classroom infrastructure for 4 new </w:t>
      </w:r>
      <w:proofErr w:type="gramStart"/>
      <w:r>
        <w:t>classroom</w:t>
      </w:r>
      <w:proofErr w:type="gramEnd"/>
      <w:r>
        <w:t>, amending lease to cover increased classrooms, staffing increase of 6 members, implement budget to support expansion.</w:t>
      </w:r>
    </w:p>
    <w:p w14:paraId="58040FF3" w14:textId="77777777" w:rsidR="009D364D" w:rsidRDefault="00DE66DD" w:rsidP="00DE66DD">
      <w:pPr>
        <w:numPr>
          <w:ilvl w:val="0"/>
          <w:numId w:val="2"/>
        </w:numPr>
        <w:tabs>
          <w:tab w:val="left" w:pos="0"/>
        </w:tabs>
      </w:pPr>
      <w:r>
        <w:t xml:space="preserve">The goals created and preliminary activities to support goals in 1 year goal, item 6 above for the Community Relations </w:t>
      </w:r>
      <w:proofErr w:type="gramStart"/>
      <w:r>
        <w:t>Committee  will</w:t>
      </w:r>
      <w:proofErr w:type="gramEnd"/>
      <w:r>
        <w:t xml:space="preserve"> be reviewed, expanded and fully implemented by the Community Relations Committee. An endowment program plan for the school will be established and implemented by Community Relations Committee </w:t>
      </w:r>
    </w:p>
    <w:p w14:paraId="2EE4C6C7" w14:textId="77777777" w:rsidR="009D364D" w:rsidRDefault="00DE66DD" w:rsidP="00DE66DD">
      <w:pPr>
        <w:numPr>
          <w:ilvl w:val="0"/>
          <w:numId w:val="2"/>
        </w:numPr>
        <w:tabs>
          <w:tab w:val="left" w:pos="0"/>
        </w:tabs>
      </w:pPr>
      <w:r>
        <w:t xml:space="preserve">Develop a succession planning structure for the Board of Trustees, </w:t>
      </w:r>
    </w:p>
    <w:p w14:paraId="19AA908B" w14:textId="77777777" w:rsidR="009D364D" w:rsidRDefault="00DE66DD" w:rsidP="00DE66DD">
      <w:pPr>
        <w:numPr>
          <w:ilvl w:val="0"/>
          <w:numId w:val="2"/>
        </w:numPr>
        <w:tabs>
          <w:tab w:val="left" w:pos="0"/>
        </w:tabs>
      </w:pPr>
      <w:r>
        <w:t xml:space="preserve">Develop a </w:t>
      </w:r>
      <w:proofErr w:type="gramStart"/>
      <w:r>
        <w:t>long term</w:t>
      </w:r>
      <w:proofErr w:type="gramEnd"/>
      <w:r>
        <w:t xml:space="preserve"> update program for the schools infrastructure as the existing infrastructure ages and enrollment expands per above 3 year goal. </w:t>
      </w:r>
      <w:proofErr w:type="gramStart"/>
      <w:r>
        <w:t>item</w:t>
      </w:r>
      <w:proofErr w:type="gramEnd"/>
      <w:r>
        <w:t xml:space="preserve"> 1.              </w:t>
      </w:r>
    </w:p>
    <w:p w14:paraId="3F77EC94" w14:textId="77777777" w:rsidR="009D364D" w:rsidRDefault="009D364D"/>
    <w:p w14:paraId="76BBB990" w14:textId="77777777" w:rsidR="009D364D" w:rsidRDefault="00DE66DD">
      <w:proofErr w:type="gramStart"/>
      <w:r>
        <w:t>Five year</w:t>
      </w:r>
      <w:proofErr w:type="gramEnd"/>
      <w:r>
        <w:t xml:space="preserve"> goals.</w:t>
      </w:r>
    </w:p>
    <w:p w14:paraId="1ACAB450" w14:textId="77777777" w:rsidR="009D364D" w:rsidRDefault="00DE66DD" w:rsidP="00DE66DD">
      <w:pPr>
        <w:numPr>
          <w:ilvl w:val="0"/>
          <w:numId w:val="3"/>
        </w:numPr>
        <w:tabs>
          <w:tab w:val="left" w:pos="0"/>
        </w:tabs>
      </w:pPr>
      <w:r>
        <w:t>Have reestablished the special ad-hoc committee to develop a plan for a permanent home for the school.</w:t>
      </w:r>
    </w:p>
    <w:p w14:paraId="6D742339" w14:textId="77777777" w:rsidR="009D364D" w:rsidRDefault="00DE66DD" w:rsidP="00DE66DD">
      <w:pPr>
        <w:numPr>
          <w:ilvl w:val="0"/>
          <w:numId w:val="3"/>
        </w:numPr>
        <w:tabs>
          <w:tab w:val="left" w:pos="0"/>
        </w:tabs>
      </w:pPr>
      <w:r>
        <w:t>Establish financial endowment and fund raising goals and plans to support the permanent home including cultivating local angels prepared to support the school</w:t>
      </w:r>
    </w:p>
    <w:p w14:paraId="1B782A76" w14:textId="77777777" w:rsidR="009D364D" w:rsidRDefault="00DE66DD" w:rsidP="00DE66DD">
      <w:pPr>
        <w:numPr>
          <w:ilvl w:val="0"/>
          <w:numId w:val="3"/>
        </w:numPr>
        <w:tabs>
          <w:tab w:val="left" w:pos="0"/>
        </w:tabs>
      </w:pPr>
      <w:r>
        <w:t xml:space="preserve">Develop a succession </w:t>
      </w:r>
      <w:proofErr w:type="gramStart"/>
      <w:r>
        <w:t>and  update</w:t>
      </w:r>
      <w:proofErr w:type="gramEnd"/>
      <w:r>
        <w:t xml:space="preserve"> professional development plans for the staff of the school.</w:t>
      </w:r>
    </w:p>
    <w:p w14:paraId="6C01A1F1" w14:textId="77777777" w:rsidR="009D364D" w:rsidRDefault="00DE66DD" w:rsidP="00DE66DD">
      <w:pPr>
        <w:numPr>
          <w:ilvl w:val="0"/>
          <w:numId w:val="3"/>
        </w:numPr>
        <w:tabs>
          <w:tab w:val="left" w:pos="0"/>
        </w:tabs>
      </w:pPr>
      <w:r>
        <w:t>Update the curriculum plans and programs for the school.</w:t>
      </w:r>
    </w:p>
    <w:p w14:paraId="15AE99C8" w14:textId="77777777" w:rsidR="009D364D" w:rsidRDefault="009D364D" w:rsidP="00DE66DD">
      <w:pPr>
        <w:numPr>
          <w:ilvl w:val="0"/>
          <w:numId w:val="3"/>
        </w:numPr>
      </w:pPr>
    </w:p>
    <w:p w14:paraId="664E519D" w14:textId="77777777" w:rsidR="009D364D" w:rsidRDefault="009D364D" w:rsidP="00DE66DD">
      <w:pPr>
        <w:numPr>
          <w:ilvl w:val="0"/>
          <w:numId w:val="3"/>
        </w:numPr>
      </w:pPr>
    </w:p>
    <w:sectPr w:rsidR="009D364D">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CF3"/>
    <w:multiLevelType w:val="singleLevel"/>
    <w:tmpl w:val="B2A29490"/>
    <w:lvl w:ilvl="0">
      <w:start w:val="1"/>
      <w:numFmt w:val="decimal"/>
      <w:lvlText w:val="%1."/>
      <w:legacy w:legacy="1" w:legacySpace="0" w:legacyIndent="0"/>
      <w:lvlJc w:val="left"/>
    </w:lvl>
  </w:abstractNum>
  <w:abstractNum w:abstractNumId="1">
    <w:nsid w:val="6FBF3B73"/>
    <w:multiLevelType w:val="singleLevel"/>
    <w:tmpl w:val="B2A29490"/>
    <w:lvl w:ilvl="0">
      <w:start w:val="1"/>
      <w:numFmt w:val="decimal"/>
      <w:lvlText w:val="%1."/>
      <w:legacy w:legacy="1" w:legacySpace="0" w:legacyIndent="0"/>
      <w:lvlJc w:val="left"/>
    </w:lvl>
  </w:abstractNum>
  <w:abstractNum w:abstractNumId="2">
    <w:nsid w:val="7AAA1E02"/>
    <w:multiLevelType w:val="singleLevel"/>
    <w:tmpl w:val="B2A29490"/>
    <w:lvl w:ilvl="0">
      <w:start w:val="1"/>
      <w:numFmt w:val="decimal"/>
      <w:lvlText w:val="%1."/>
      <w:legacy w:legacy="1" w:legacySpace="0" w:legacyIndent="0"/>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trackRevision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DD"/>
    <w:rsid w:val="00145EBA"/>
    <w:rsid w:val="00835CB5"/>
    <w:rsid w:val="009D364D"/>
    <w:rsid w:val="00D14D13"/>
    <w:rsid w:val="00DE66DD"/>
    <w:rsid w:val="00E017E9"/>
    <w:rsid w:val="00E5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CC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E01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E9"/>
    <w:rPr>
      <w:rFonts w:ascii="Lucida Grande" w:hAnsi="Lucida Grande" w:cs="Lucida Grande"/>
      <w:kern w:val="1"/>
      <w:sz w:val="18"/>
      <w:szCs w:val="18"/>
    </w:rPr>
  </w:style>
  <w:style w:type="character" w:styleId="CommentReference">
    <w:name w:val="annotation reference"/>
    <w:basedOn w:val="DefaultParagraphFont"/>
    <w:uiPriority w:val="99"/>
    <w:semiHidden/>
    <w:unhideWhenUsed/>
    <w:rsid w:val="00E017E9"/>
    <w:rPr>
      <w:sz w:val="18"/>
      <w:szCs w:val="18"/>
    </w:rPr>
  </w:style>
  <w:style w:type="paragraph" w:styleId="CommentText">
    <w:name w:val="annotation text"/>
    <w:basedOn w:val="Normal"/>
    <w:link w:val="CommentTextChar"/>
    <w:uiPriority w:val="99"/>
    <w:semiHidden/>
    <w:unhideWhenUsed/>
    <w:rsid w:val="00E017E9"/>
    <w:rPr>
      <w:szCs w:val="24"/>
    </w:rPr>
  </w:style>
  <w:style w:type="character" w:customStyle="1" w:styleId="CommentTextChar">
    <w:name w:val="Comment Text Char"/>
    <w:basedOn w:val="DefaultParagraphFont"/>
    <w:link w:val="CommentText"/>
    <w:uiPriority w:val="99"/>
    <w:semiHidden/>
    <w:rsid w:val="00E017E9"/>
    <w:rPr>
      <w:kern w:val="1"/>
      <w:sz w:val="24"/>
      <w:szCs w:val="24"/>
    </w:rPr>
  </w:style>
  <w:style w:type="paragraph" w:styleId="CommentSubject">
    <w:name w:val="annotation subject"/>
    <w:basedOn w:val="CommentText"/>
    <w:next w:val="CommentText"/>
    <w:link w:val="CommentSubjectChar"/>
    <w:uiPriority w:val="99"/>
    <w:semiHidden/>
    <w:unhideWhenUsed/>
    <w:rsid w:val="00E017E9"/>
    <w:rPr>
      <w:b/>
      <w:bCs/>
      <w:sz w:val="20"/>
      <w:szCs w:val="20"/>
    </w:rPr>
  </w:style>
  <w:style w:type="character" w:customStyle="1" w:styleId="CommentSubjectChar">
    <w:name w:val="Comment Subject Char"/>
    <w:basedOn w:val="CommentTextChar"/>
    <w:link w:val="CommentSubject"/>
    <w:uiPriority w:val="99"/>
    <w:semiHidden/>
    <w:rsid w:val="00E017E9"/>
    <w:rPr>
      <w:b/>
      <w:bCs/>
      <w:kern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E01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E9"/>
    <w:rPr>
      <w:rFonts w:ascii="Lucida Grande" w:hAnsi="Lucida Grande" w:cs="Lucida Grande"/>
      <w:kern w:val="1"/>
      <w:sz w:val="18"/>
      <w:szCs w:val="18"/>
    </w:rPr>
  </w:style>
  <w:style w:type="character" w:styleId="CommentReference">
    <w:name w:val="annotation reference"/>
    <w:basedOn w:val="DefaultParagraphFont"/>
    <w:uiPriority w:val="99"/>
    <w:semiHidden/>
    <w:unhideWhenUsed/>
    <w:rsid w:val="00E017E9"/>
    <w:rPr>
      <w:sz w:val="18"/>
      <w:szCs w:val="18"/>
    </w:rPr>
  </w:style>
  <w:style w:type="paragraph" w:styleId="CommentText">
    <w:name w:val="annotation text"/>
    <w:basedOn w:val="Normal"/>
    <w:link w:val="CommentTextChar"/>
    <w:uiPriority w:val="99"/>
    <w:semiHidden/>
    <w:unhideWhenUsed/>
    <w:rsid w:val="00E017E9"/>
    <w:rPr>
      <w:szCs w:val="24"/>
    </w:rPr>
  </w:style>
  <w:style w:type="character" w:customStyle="1" w:styleId="CommentTextChar">
    <w:name w:val="Comment Text Char"/>
    <w:basedOn w:val="DefaultParagraphFont"/>
    <w:link w:val="CommentText"/>
    <w:uiPriority w:val="99"/>
    <w:semiHidden/>
    <w:rsid w:val="00E017E9"/>
    <w:rPr>
      <w:kern w:val="1"/>
      <w:sz w:val="24"/>
      <w:szCs w:val="24"/>
    </w:rPr>
  </w:style>
  <w:style w:type="paragraph" w:styleId="CommentSubject">
    <w:name w:val="annotation subject"/>
    <w:basedOn w:val="CommentText"/>
    <w:next w:val="CommentText"/>
    <w:link w:val="CommentSubjectChar"/>
    <w:uiPriority w:val="99"/>
    <w:semiHidden/>
    <w:unhideWhenUsed/>
    <w:rsid w:val="00E017E9"/>
    <w:rPr>
      <w:b/>
      <w:bCs/>
      <w:sz w:val="20"/>
      <w:szCs w:val="20"/>
    </w:rPr>
  </w:style>
  <w:style w:type="character" w:customStyle="1" w:styleId="CommentSubjectChar">
    <w:name w:val="Comment Subject Char"/>
    <w:basedOn w:val="CommentTextChar"/>
    <w:link w:val="CommentSubject"/>
    <w:uiPriority w:val="99"/>
    <w:semiHidden/>
    <w:rsid w:val="00E017E9"/>
    <w:rPr>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2608</Characters>
  <Application>Microsoft Macintosh Word</Application>
  <DocSecurity>0</DocSecurity>
  <Lines>21</Lines>
  <Paragraphs>6</Paragraphs>
  <ScaleCrop>false</ScaleCrop>
  <Company>Perforce Software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Amrein</dc:creator>
  <cp:keywords/>
  <cp:lastModifiedBy>C Thomas Tyler</cp:lastModifiedBy>
  <cp:revision>6</cp:revision>
  <cp:lastPrinted>1901-01-01T05:00:00Z</cp:lastPrinted>
  <dcterms:created xsi:type="dcterms:W3CDTF">2015-11-23T21:48:00Z</dcterms:created>
  <dcterms:modified xsi:type="dcterms:W3CDTF">2015-12-16T03:46:00Z</dcterms:modified>
</cp:coreProperties>
</file>